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89" w:rsidRPr="00EA158D" w:rsidRDefault="00A01A89" w:rsidP="009B125E">
      <w:pPr>
        <w:jc w:val="center"/>
        <w:rPr>
          <w:b/>
          <w:bCs/>
        </w:rPr>
      </w:pPr>
      <w:r w:rsidRPr="00EA158D">
        <w:rPr>
          <w:b/>
          <w:bCs/>
        </w:rPr>
        <w:t xml:space="preserve">Sayın Başbakan Ahmet Davutoğlu’nun Budapeşte’ye resmi ziyareti vesilesiyle </w:t>
      </w:r>
      <w:r>
        <w:rPr>
          <w:b/>
          <w:bCs/>
        </w:rPr>
        <w:br/>
      </w:r>
      <w:r w:rsidRPr="00EA158D">
        <w:rPr>
          <w:b/>
          <w:bCs/>
        </w:rPr>
        <w:t>Türkiye-Macaristan İş Forumu</w:t>
      </w:r>
      <w:r>
        <w:rPr>
          <w:b/>
          <w:bCs/>
        </w:rPr>
        <w:br/>
        <w:t>24 Şubat 2015, Budapeşte</w:t>
      </w:r>
    </w:p>
    <w:p w:rsidR="00A01A89" w:rsidRPr="00EA158D" w:rsidRDefault="00A01A89">
      <w:pPr>
        <w:rPr>
          <w:b/>
          <w:bCs/>
          <w:u w:val="single"/>
        </w:rPr>
      </w:pPr>
      <w:r w:rsidRPr="00EA158D">
        <w:rPr>
          <w:b/>
          <w:bCs/>
          <w:u w:val="single"/>
        </w:rPr>
        <w:t>Taslak Program:</w:t>
      </w:r>
    </w:p>
    <w:p w:rsidR="00A01A89" w:rsidRDefault="00A01A89" w:rsidP="00E34DC1">
      <w:r>
        <w:t xml:space="preserve">07:30 – 08:05 </w:t>
      </w:r>
      <w:r>
        <w:tab/>
        <w:t>İstanbul-Budapeşte Uçuşu / TK1035</w:t>
      </w:r>
    </w:p>
    <w:p w:rsidR="00A01A89" w:rsidRDefault="00A01A89" w:rsidP="00E34DC1">
      <w:r>
        <w:t>08:05 – 10:00</w:t>
      </w:r>
      <w:r>
        <w:tab/>
        <w:t>İş Forumu Alanı’na transfer</w:t>
      </w:r>
    </w:p>
    <w:p w:rsidR="00A01A89" w:rsidRDefault="00A01A89" w:rsidP="00E34DC1">
      <w:r>
        <w:t>10:00 – 16:00</w:t>
      </w:r>
      <w:r>
        <w:tab/>
        <w:t>Türkiye-Macaristan İş Forumu</w:t>
      </w:r>
    </w:p>
    <w:p w:rsidR="00A01A89" w:rsidRDefault="00A01A89" w:rsidP="009B125E">
      <w:pPr>
        <w:ind w:left="1410"/>
      </w:pPr>
      <w:r>
        <w:t xml:space="preserve">10:00 – 12:30 </w:t>
      </w:r>
      <w:r>
        <w:tab/>
        <w:t>İkili Görüşmeler</w:t>
      </w:r>
      <w:r>
        <w:tab/>
      </w:r>
      <w:r>
        <w:br/>
        <w:t>12:30 – 14:00</w:t>
      </w:r>
      <w:r>
        <w:tab/>
        <w:t>Öğle Yemeği</w:t>
      </w:r>
      <w:r>
        <w:br/>
        <w:t>14:00 – 15:00</w:t>
      </w:r>
      <w:r>
        <w:tab/>
        <w:t>Sunumlar</w:t>
      </w:r>
      <w:r>
        <w:br/>
        <w:t>15:00 – 16:00</w:t>
      </w:r>
      <w:r>
        <w:tab/>
        <w:t>Kapanış Oturumu</w:t>
      </w:r>
    </w:p>
    <w:p w:rsidR="00A01A89" w:rsidRDefault="00A01A89" w:rsidP="00EA158D">
      <w:r>
        <w:t>16:00 – 18:00</w:t>
      </w:r>
      <w:r>
        <w:tab/>
        <w:t>Havaalanına transfer</w:t>
      </w:r>
    </w:p>
    <w:p w:rsidR="00A01A89" w:rsidRDefault="00A01A89" w:rsidP="00E34DC1">
      <w:r>
        <w:t>20:05 – 23:00</w:t>
      </w:r>
      <w:r w:rsidRPr="00EA158D">
        <w:t xml:space="preserve"> </w:t>
      </w:r>
      <w:r>
        <w:tab/>
        <w:t>Budapeşte – İstanbul Uçuşu / TK1038</w:t>
      </w:r>
      <w:r>
        <w:tab/>
      </w:r>
      <w:r>
        <w:tab/>
      </w:r>
    </w:p>
    <w:p w:rsidR="00A01A89" w:rsidRDefault="00A01A89" w:rsidP="00E34DC1"/>
    <w:p w:rsidR="00A01A89" w:rsidRPr="00A93F43" w:rsidRDefault="00A01A89" w:rsidP="00E34DC1">
      <w:pPr>
        <w:rPr>
          <w:b/>
          <w:bCs/>
          <w:u w:val="single"/>
        </w:rPr>
      </w:pPr>
      <w:r w:rsidRPr="00A93F43">
        <w:rPr>
          <w:b/>
          <w:bCs/>
          <w:u w:val="single"/>
        </w:rPr>
        <w:t>Önemli Notlar:</w:t>
      </w:r>
    </w:p>
    <w:p w:rsidR="00A01A89" w:rsidRDefault="00A01A89" w:rsidP="00A93F43">
      <w:pPr>
        <w:pStyle w:val="ListParagraph"/>
        <w:numPr>
          <w:ilvl w:val="0"/>
          <w:numId w:val="1"/>
        </w:numPr>
      </w:pPr>
      <w:r>
        <w:t xml:space="preserve">Türkiye-Macaristan İş Forumu’na katılmayı arzu eden firma temsilcilerinin aşağıda yer alan link üzerinden kayıt işlemlerini 16 Şubat 2015 Pazartesi günü mesai bitimine kadar gerçekleştirerek ödeme dekontlarını DEİK’e  (Dilek Tuna, </w:t>
      </w:r>
      <w:hyperlink r:id="rId5" w:history="1">
        <w:r w:rsidRPr="00183DA3">
          <w:rPr>
            <w:rStyle w:val="Hyperlink"/>
          </w:rPr>
          <w:t>dtuna@deik.org.tr</w:t>
        </w:r>
      </w:hyperlink>
      <w:r>
        <w:t xml:space="preserve">) iletmeleri rica olunur. </w:t>
      </w:r>
    </w:p>
    <w:p w:rsidR="00A01A89" w:rsidRDefault="00A01A89" w:rsidP="00A93F43">
      <w:pPr>
        <w:ind w:firstLine="708"/>
      </w:pPr>
      <w:hyperlink r:id="rId6" w:history="1">
        <w:r w:rsidRPr="000F44A4">
          <w:rPr>
            <w:rStyle w:val="Hyperlink"/>
          </w:rPr>
          <w:t>http://kayit.deik.org.tr/KatilimFormu/36/12</w:t>
        </w:r>
      </w:hyperlink>
    </w:p>
    <w:p w:rsidR="00A01A89" w:rsidRDefault="00A01A89" w:rsidP="00A93F43">
      <w:pPr>
        <w:pStyle w:val="ListParagraph"/>
        <w:numPr>
          <w:ilvl w:val="0"/>
          <w:numId w:val="1"/>
        </w:numPr>
      </w:pPr>
      <w:r>
        <w:t>Macaristan, Schengen vizesi kapsamında yer almakta olup, Schengen vize başvurularının katılımcılar tarafından bireysel gerçekleştirilmesi gerekmektedir.</w:t>
      </w:r>
    </w:p>
    <w:p w:rsidR="00A01A89" w:rsidRDefault="00A01A89" w:rsidP="00A93F43">
      <w:pPr>
        <w:pStyle w:val="ListParagraph"/>
        <w:numPr>
          <w:ilvl w:val="0"/>
          <w:numId w:val="1"/>
        </w:numPr>
      </w:pPr>
      <w:r>
        <w:t>Ziyarete DEİK tarafından organize edilecek paket program dahilinde katılım sağlamak üzere 950 Euro ön ödemenin gerçekleştirilmesi gerekmektedir. Paket programa belirtilen gidiş-geliş THY ekonomi sınıfı uçuşları, şehir içi transferler, İş Forumu’na katılım ve tercüme hizmetleri, yurtdışı çıkış pulu ile program kapsamındaki yemekler dahildir.</w:t>
      </w:r>
    </w:p>
    <w:p w:rsidR="00A01A89" w:rsidRDefault="00A01A89" w:rsidP="00A93F43">
      <w:pPr>
        <w:pStyle w:val="ListParagraph"/>
        <w:numPr>
          <w:ilvl w:val="0"/>
          <w:numId w:val="1"/>
        </w:numPr>
      </w:pPr>
      <w:r>
        <w:t xml:space="preserve">Ziyarete katılımınızın </w:t>
      </w:r>
      <w:r w:rsidRPr="00A93182">
        <w:rPr>
          <w:u w:val="single"/>
        </w:rPr>
        <w:t>17 Şubat 2015 tarihine kadar iptali</w:t>
      </w:r>
      <w:r>
        <w:t xml:space="preserve"> durumunda, yapılan ödemenin iadesi mümkündür.</w:t>
      </w:r>
    </w:p>
    <w:p w:rsidR="00A01A89" w:rsidRDefault="00A01A89" w:rsidP="00A93F43">
      <w:pPr>
        <w:pStyle w:val="ListParagraph"/>
        <w:numPr>
          <w:ilvl w:val="0"/>
          <w:numId w:val="1"/>
        </w:numPr>
      </w:pPr>
      <w:r>
        <w:t>İş Forumu’na yerinden katılım bedeli 100 Euro’dur.</w:t>
      </w:r>
      <w:bookmarkStart w:id="0" w:name="_GoBack"/>
      <w:bookmarkEnd w:id="0"/>
    </w:p>
    <w:p w:rsidR="00A01A89" w:rsidRDefault="00A01A89" w:rsidP="00A93F43">
      <w:pPr>
        <w:pStyle w:val="ListParagraph"/>
        <w:numPr>
          <w:ilvl w:val="0"/>
          <w:numId w:val="1"/>
        </w:numPr>
      </w:pPr>
      <w:r>
        <w:t>Ödemelerin aşağıda yer alan banka hesabına yapılması rica olunur.</w:t>
      </w:r>
    </w:p>
    <w:p w:rsidR="00A01A89" w:rsidRDefault="00A01A89" w:rsidP="00A93F43">
      <w:r>
        <w:rPr>
          <w:b/>
          <w:bCs/>
        </w:rPr>
        <w:t>Banka Hesap Bilgileri</w:t>
      </w:r>
      <w:r>
        <w:rPr>
          <w:b/>
          <w:bCs/>
        </w:rPr>
        <w:br/>
      </w:r>
      <w:r>
        <w:t>Banka Adı/Şube  : TÜRKİYE İŞ BANKASI- Beyoğlu Şubesi</w:t>
      </w:r>
      <w:r>
        <w:br/>
        <w:t>Swift Kodu           : ISBKTRISXXX</w:t>
      </w:r>
      <w:r>
        <w:br/>
        <w:t>Hesap Numarası   : 3314586 (EURO)</w:t>
      </w:r>
      <w:r>
        <w:br/>
        <w:t>Hesap Birimi        : (€)</w:t>
      </w:r>
      <w:r>
        <w:br/>
        <w:t>Hesap Adı             : DIS EKONOMİK İLİŞKİLER KURULU/AB</w:t>
      </w:r>
      <w:r>
        <w:br/>
        <w:t>IBAN                    : TR67 0006 4000 0021 0113 3145 86</w:t>
      </w:r>
    </w:p>
    <w:sectPr w:rsidR="00A01A89" w:rsidSect="009B125E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779D3"/>
    <w:multiLevelType w:val="hybridMultilevel"/>
    <w:tmpl w:val="7EDAEA5C"/>
    <w:lvl w:ilvl="0" w:tplc="041F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8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8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8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8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DC1"/>
    <w:rsid w:val="000F44A4"/>
    <w:rsid w:val="001330F6"/>
    <w:rsid w:val="00183DA3"/>
    <w:rsid w:val="00232E07"/>
    <w:rsid w:val="002F58B1"/>
    <w:rsid w:val="00543928"/>
    <w:rsid w:val="007D7CF6"/>
    <w:rsid w:val="009B125E"/>
    <w:rsid w:val="00A01A89"/>
    <w:rsid w:val="00A93182"/>
    <w:rsid w:val="00A93F43"/>
    <w:rsid w:val="00B8001C"/>
    <w:rsid w:val="00BC2416"/>
    <w:rsid w:val="00CE7F5B"/>
    <w:rsid w:val="00E34DC1"/>
    <w:rsid w:val="00EA1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0F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A158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93F4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1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yit.deik.org.tr/KatilimFormu/36/12" TargetMode="External"/><Relationship Id="rId5" Type="http://schemas.openxmlformats.org/officeDocument/2006/relationships/hyperlink" Target="mailto:dtuna@deik.org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261</Words>
  <Characters>1657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Sayın Başbakan Ahmet Davutoğlu’nun Budapeşte’ye resmi ziyareti vesilesiyle </dc:title>
  <dc:subject/>
  <dc:creator>Dilek Tuna</dc:creator>
  <cp:keywords/>
  <dc:description/>
  <cp:lastModifiedBy>fundaa</cp:lastModifiedBy>
  <cp:revision>2</cp:revision>
  <cp:lastPrinted>2015-02-10T12:51:00Z</cp:lastPrinted>
  <dcterms:created xsi:type="dcterms:W3CDTF">2015-02-12T13:59:00Z</dcterms:created>
  <dcterms:modified xsi:type="dcterms:W3CDTF">2015-02-12T13:59:00Z</dcterms:modified>
</cp:coreProperties>
</file>